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E112DF" w:rsidRDefault="000F54D1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-622300</wp:posOffset>
            </wp:positionV>
            <wp:extent cx="5446816" cy="409575"/>
            <wp:effectExtent l="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2413FF">
      <w:pPr>
        <w:pStyle w:val="Nadpis1"/>
        <w:ind w:left="2391" w:right="2594"/>
        <w:jc w:val="center"/>
      </w:pPr>
      <w:r w:rsidRPr="00E112DF">
        <w:t>Správa o činnosti pedagogického klubu</w:t>
      </w:r>
    </w:p>
    <w:p w:rsidR="007A7469" w:rsidRPr="00E112D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850"/>
        <w:gridCol w:w="4850"/>
      </w:tblGrid>
      <w:tr w:rsidR="007A7469" w:rsidRPr="00E112DF" w:rsidTr="00E112DF">
        <w:trPr>
          <w:trHeight w:val="254"/>
        </w:trPr>
        <w:tc>
          <w:tcPr>
            <w:tcW w:w="2500" w:type="pct"/>
          </w:tcPr>
          <w:p w:rsidR="007A7469" w:rsidRPr="00E112DF" w:rsidRDefault="002413FF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E112DF">
              <w:rPr>
                <w:b/>
              </w:rPr>
              <w:t xml:space="preserve">1.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E112DF" w:rsidRDefault="002413FF">
            <w:pPr>
              <w:pStyle w:val="TableParagraph"/>
              <w:spacing w:line="234" w:lineRule="exact"/>
              <w:ind w:left="110"/>
            </w:pPr>
            <w:r w:rsidRPr="00E112DF">
              <w:t>Vzdelávanie</w:t>
            </w:r>
          </w:p>
        </w:tc>
      </w:tr>
      <w:tr w:rsidR="007A7469" w:rsidRPr="00E112DF" w:rsidTr="00E112DF">
        <w:trPr>
          <w:trHeight w:val="758"/>
        </w:trPr>
        <w:tc>
          <w:tcPr>
            <w:tcW w:w="2500" w:type="pct"/>
          </w:tcPr>
          <w:p w:rsidR="007A7469" w:rsidRPr="00E112DF" w:rsidRDefault="002413FF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2.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E112DF" w:rsidRDefault="002413FF">
            <w:pPr>
              <w:pStyle w:val="TableParagraph"/>
              <w:spacing w:line="247" w:lineRule="exact"/>
              <w:ind w:left="110"/>
            </w:pPr>
            <w:r w:rsidRPr="00E112DF">
              <w:t>1.1.1 Zvýšiť inkluzívnosť a rovnaký prístup ku</w:t>
            </w:r>
          </w:p>
          <w:p w:rsidR="007A7469" w:rsidRPr="00E112DF" w:rsidRDefault="002413FF">
            <w:pPr>
              <w:pStyle w:val="TableParagraph"/>
              <w:spacing w:before="5" w:line="252" w:lineRule="exact"/>
              <w:ind w:left="110"/>
            </w:pPr>
            <w:r w:rsidRPr="00E112DF">
              <w:t>kvalitnému vzdelávaniu a zlepšiť výsledky a kompetencie detí a žiakov</w:t>
            </w:r>
          </w:p>
        </w:tc>
      </w:tr>
      <w:tr w:rsidR="003536E6" w:rsidRPr="00E112DF" w:rsidTr="00E112DF">
        <w:trPr>
          <w:trHeight w:val="270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E112DF">
              <w:rPr>
                <w:b/>
              </w:rPr>
              <w:t xml:space="preserve">3.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Obchodná akadémia v Žiline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4.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Odbornosťou držíme krok s budúcnosťou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5.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312011Z830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6.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Pedagogický klub vyučujúcich matematiky, informatiky a slovenského jazyka a literatúry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7.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E112DF" w:rsidRDefault="00AC3D04" w:rsidP="00AC3D04">
            <w:pPr>
              <w:pStyle w:val="TableParagraph"/>
              <w:spacing w:line="247" w:lineRule="exact"/>
              <w:ind w:left="110"/>
            </w:pPr>
            <w:r>
              <w:t>07</w:t>
            </w:r>
            <w:r w:rsidR="003536E6" w:rsidRPr="00E112DF">
              <w:t>. 0</w:t>
            </w:r>
            <w:r>
              <w:t>6</w:t>
            </w:r>
            <w:r w:rsidR="003536E6" w:rsidRPr="00E112DF">
              <w:t>. 202</w:t>
            </w:r>
            <w:r w:rsidR="00986A7D">
              <w:t>1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8.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Obchodná akadémia Žilina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9.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Ing. Rudolf Zrebný</w:t>
            </w:r>
          </w:p>
        </w:tc>
      </w:tr>
      <w:tr w:rsidR="003536E6" w:rsidRPr="00E112DF" w:rsidTr="00E112DF">
        <w:trPr>
          <w:trHeight w:val="357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E112DF">
              <w:rPr>
                <w:b/>
              </w:rPr>
              <w:t xml:space="preserve">10.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Odkaz na webové sídlo zverejnenej</w:t>
            </w:r>
            <w:r w:rsidR="001600A2" w:rsidRPr="00E112DF">
              <w:rPr>
                <w:b/>
              </w:rPr>
              <w:t xml:space="preserve"> </w:t>
            </w:r>
            <w:r w:rsidRPr="00E112D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www.oavoza.sk</w:t>
            </w:r>
          </w:p>
        </w:tc>
      </w:tr>
    </w:tbl>
    <w:p w:rsidR="007A7469" w:rsidRPr="00E112D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000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9700"/>
      </w:tblGrid>
      <w:tr w:rsidR="003536E6" w:rsidRPr="00E112DF" w:rsidTr="004C28C8">
        <w:trPr>
          <w:trHeight w:val="923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E112DF" w:rsidRDefault="003536E6" w:rsidP="001600A2">
            <w:pPr>
              <w:spacing w:after="22" w:line="259" w:lineRule="auto"/>
              <w:rPr>
                <w:b/>
              </w:rPr>
            </w:pPr>
            <w:r w:rsidRPr="00E112DF">
              <w:rPr>
                <w:b/>
              </w:rPr>
              <w:t>11.</w:t>
            </w:r>
            <w:r w:rsidR="001600A2" w:rsidRPr="00E112DF">
              <w:rPr>
                <w:rFonts w:eastAsia="Arial"/>
                <w:b/>
              </w:rPr>
              <w:t xml:space="preserve"> </w:t>
            </w:r>
            <w:r w:rsidRPr="00E112DF">
              <w:rPr>
                <w:b/>
              </w:rPr>
              <w:t xml:space="preserve">Manažérske zhrnutie: </w:t>
            </w:r>
          </w:p>
          <w:p w:rsidR="00986A7D" w:rsidRPr="00E112DF" w:rsidRDefault="003536E6" w:rsidP="00194DB8">
            <w:pPr>
              <w:spacing w:after="22" w:line="259" w:lineRule="auto"/>
            </w:pPr>
            <w:r w:rsidRPr="00E112DF">
              <w:t xml:space="preserve">Na stretnutí </w:t>
            </w:r>
            <w:r w:rsidR="000C2B7A" w:rsidRPr="00E112DF">
              <w:t xml:space="preserve">pedagogického klubu </w:t>
            </w:r>
            <w:r w:rsidR="00194DB8">
              <w:t xml:space="preserve">si </w:t>
            </w:r>
            <w:r w:rsidR="00ED2949">
              <w:t>členovia</w:t>
            </w:r>
            <w:r w:rsidR="004C28C8">
              <w:t xml:space="preserve"> </w:t>
            </w:r>
            <w:r w:rsidR="00194DB8">
              <w:t>klubu vymieňali s</w:t>
            </w:r>
            <w:r w:rsidR="00194DB8" w:rsidRPr="00194DB8">
              <w:t xml:space="preserve">kúsenosti vyplývajúce zo zaradenia reálneho pracovného pohovoru z Excelu do tematického plánu. </w:t>
            </w:r>
            <w:r w:rsidR="00194DB8">
              <w:t>Pozornosť zamerali na v</w:t>
            </w:r>
            <w:r w:rsidR="00194DB8" w:rsidRPr="00194DB8">
              <w:t>ýznam používania úloh vychádzajúcich z praxe pre zvyšovanie motivácie žiakov.</w:t>
            </w:r>
          </w:p>
        </w:tc>
      </w:tr>
      <w:tr w:rsidR="003536E6" w:rsidRPr="00E112DF" w:rsidTr="001600A2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E112DF" w:rsidRDefault="001600A2" w:rsidP="001600A2">
            <w:pPr>
              <w:spacing w:after="22" w:line="259" w:lineRule="auto"/>
              <w:rPr>
                <w:b/>
              </w:rPr>
            </w:pPr>
            <w:r w:rsidRPr="00E112DF">
              <w:rPr>
                <w:b/>
              </w:rPr>
              <w:t xml:space="preserve">12. </w:t>
            </w:r>
            <w:r w:rsidR="003536E6" w:rsidRPr="00E112DF">
              <w:rPr>
                <w:b/>
              </w:rPr>
              <w:t>Hlavné body, témy stretnutia, zhrnutie priebehu stretnutia</w:t>
            </w:r>
          </w:p>
          <w:p w:rsidR="000C2B7A" w:rsidRPr="00E112DF" w:rsidRDefault="000C2B7A" w:rsidP="00E112DF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</w:pPr>
            <w:r w:rsidRPr="00E112DF">
              <w:t>Privítanie členov pedagogického klubu</w:t>
            </w:r>
          </w:p>
          <w:p w:rsidR="001445A9" w:rsidRDefault="00272AB1" w:rsidP="004C28C8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</w:pPr>
            <w:r>
              <w:t>Oboznámenie sa s rámcovým programom stretnutia</w:t>
            </w:r>
          </w:p>
          <w:p w:rsidR="00390BB7" w:rsidRDefault="00390BB7" w:rsidP="004C28C8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</w:pPr>
            <w:r>
              <w:t>Diskusia:</w:t>
            </w:r>
          </w:p>
          <w:p w:rsidR="001D590E" w:rsidRDefault="003D421A" w:rsidP="001D590E">
            <w:pPr>
              <w:pStyle w:val="Odsekzoznamu"/>
              <w:numPr>
                <w:ilvl w:val="1"/>
                <w:numId w:val="3"/>
              </w:numPr>
              <w:spacing w:after="22" w:line="259" w:lineRule="auto"/>
              <w:ind w:left="873"/>
            </w:pPr>
            <w:r>
              <w:t>V poslednej dobe narastá počet zamestnávateľov, ktorí pri realizovaní pracovných pohovorov vyžadujú od uchádzačov aj preukázanie schopnosti práce s programom Excel. Z toho dôvodu je reálny pracovný pohovor zaradený aj do tematického plánu predmetu Aplikovaná informatika.</w:t>
            </w:r>
          </w:p>
          <w:p w:rsidR="003D421A" w:rsidRDefault="003D421A" w:rsidP="00112610">
            <w:pPr>
              <w:pStyle w:val="Odsekzoznamu"/>
              <w:numPr>
                <w:ilvl w:val="1"/>
                <w:numId w:val="3"/>
              </w:numPr>
              <w:spacing w:after="22" w:line="259" w:lineRule="auto"/>
              <w:ind w:left="873"/>
            </w:pPr>
            <w:r>
              <w:t>Súčasťou pracovného pohovoru sú predovšetkým úlohy z praxe, ktoré jednoznačne zvyšujú motiváciu žiakov a sú odpoveďou na otázky žiakov typu: „A na čo nám to bude? Veď v praxi to nevyužijeme.“</w:t>
            </w:r>
          </w:p>
          <w:p w:rsidR="00112610" w:rsidRPr="001445A9" w:rsidRDefault="00112610" w:rsidP="00112610">
            <w:pPr>
              <w:pStyle w:val="Odsekzoznamu"/>
              <w:numPr>
                <w:ilvl w:val="1"/>
                <w:numId w:val="3"/>
              </w:numPr>
              <w:spacing w:after="22" w:line="259" w:lineRule="auto"/>
              <w:ind w:left="873"/>
            </w:pPr>
            <w:r>
              <w:t>Pracovný pohovor je tiež u</w:t>
            </w:r>
            <w:r w:rsidR="008D01F8">
              <w:t>kážkou medzipredmetových vzťahov</w:t>
            </w:r>
            <w:r>
              <w:t>, keďže okre</w:t>
            </w:r>
            <w:r w:rsidR="008D01F8">
              <w:t>m aplikovanej informatiky, ktorá</w:t>
            </w:r>
            <w:r>
              <w:t xml:space="preserve"> je „nástrojom“ zasahuje aj oblasti z ďalších predmetov, napr. Ekonomika a podnikanie, Účtovníctvo...</w:t>
            </w:r>
          </w:p>
        </w:tc>
      </w:tr>
      <w:tr w:rsidR="001600A2" w:rsidRPr="00E112DF" w:rsidTr="000C2B7A">
        <w:trPr>
          <w:trHeight w:val="10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A2" w:rsidRPr="00E112DF" w:rsidRDefault="001600A2" w:rsidP="001600A2">
            <w:pPr>
              <w:spacing w:after="22" w:line="259" w:lineRule="auto"/>
              <w:rPr>
                <w:b/>
              </w:rPr>
            </w:pPr>
            <w:r w:rsidRPr="00E112DF">
              <w:rPr>
                <w:b/>
              </w:rPr>
              <w:t>13. Závery a odporúčania:</w:t>
            </w:r>
          </w:p>
          <w:p w:rsidR="000C2B7A" w:rsidRPr="00E112DF" w:rsidRDefault="003C4AA5" w:rsidP="00CA51CC">
            <w:pPr>
              <w:spacing w:after="22" w:line="259" w:lineRule="auto"/>
            </w:pPr>
            <w:r>
              <w:t>Členovia pedagogického klubu sa zhodli, že pracovný pohovor z Excelu jednoznačne zvyšuje motiváciu žiakov a v rámci jednotlivých predmetov budú vo zvýšenej miere využívať Excel pri</w:t>
            </w:r>
            <w:r w:rsidR="00CA51CC">
              <w:t xml:space="preserve"> vytváraní a</w:t>
            </w:r>
            <w:r>
              <w:t xml:space="preserve"> riešení praktických úloh na vyučovacích hodinách.</w:t>
            </w:r>
            <w:r w:rsidR="00CA51CC">
              <w:t xml:space="preserve"> </w:t>
            </w:r>
          </w:p>
        </w:tc>
      </w:tr>
    </w:tbl>
    <w:p w:rsidR="003536E6" w:rsidRPr="00E112DF" w:rsidRDefault="003536E6">
      <w:pPr>
        <w:pStyle w:val="Zkladntext"/>
        <w:spacing w:before="9"/>
        <w:rPr>
          <w:b/>
          <w:sz w:val="21"/>
        </w:rPr>
      </w:pPr>
    </w:p>
    <w:p w:rsidR="0075538E" w:rsidRPr="00E112DF" w:rsidRDefault="0075538E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93"/>
        <w:gridCol w:w="5407"/>
      </w:tblGrid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>14.</w:t>
            </w:r>
            <w:r w:rsidRPr="00E112DF">
              <w:rPr>
                <w:b/>
              </w:rPr>
              <w:tab/>
              <w:t>Vypracoval (meno,</w:t>
            </w:r>
            <w:r w:rsidRPr="00E112DF">
              <w:rPr>
                <w:b/>
                <w:spacing w:val="-7"/>
              </w:rPr>
              <w:t xml:space="preserve"> </w:t>
            </w:r>
            <w:r w:rsidRPr="00E112D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E112DF" w:rsidRDefault="001600A2">
            <w:pPr>
              <w:pStyle w:val="TableParagraph"/>
            </w:pPr>
            <w:r w:rsidRPr="00E112DF">
              <w:t>Ing. Rudolf Zrebný</w:t>
            </w:r>
          </w:p>
        </w:tc>
      </w:tr>
      <w:tr w:rsidR="007A7469" w:rsidRPr="00E112DF" w:rsidTr="001600A2">
        <w:trPr>
          <w:trHeight w:val="270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>15.</w:t>
            </w:r>
            <w:r w:rsidRPr="00E112D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E112DF" w:rsidRDefault="00AC3D04" w:rsidP="00AC3D04">
            <w:pPr>
              <w:pStyle w:val="TableParagraph"/>
            </w:pPr>
            <w:r>
              <w:t>08</w:t>
            </w:r>
            <w:r w:rsidR="001600A2" w:rsidRPr="00E112DF">
              <w:t>. 0</w:t>
            </w:r>
            <w:r>
              <w:t>6</w:t>
            </w:r>
            <w:r w:rsidR="001600A2" w:rsidRPr="00E112DF">
              <w:t>. 202</w:t>
            </w:r>
            <w:r w:rsidR="00A560F0">
              <w:t>1</w:t>
            </w:r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16.</w:t>
            </w:r>
            <w:r w:rsidRPr="00E112D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E112DF" w:rsidRDefault="007A7469">
            <w:pPr>
              <w:pStyle w:val="TableParagraph"/>
            </w:pPr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17.</w:t>
            </w:r>
            <w:r w:rsidRPr="00E112DF">
              <w:rPr>
                <w:b/>
              </w:rPr>
              <w:tab/>
              <w:t>Schválil (meno,</w:t>
            </w:r>
            <w:r w:rsidRPr="00E112DF">
              <w:rPr>
                <w:b/>
                <w:spacing w:val="-2"/>
              </w:rPr>
              <w:t xml:space="preserve"> </w:t>
            </w:r>
            <w:r w:rsidRPr="00E112D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E112DF" w:rsidRDefault="001600A2">
            <w:pPr>
              <w:pStyle w:val="TableParagraph"/>
            </w:pPr>
            <w:r w:rsidRPr="00E112DF">
              <w:t>JUDr. Jana Tomaníčková</w:t>
            </w:r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18.</w:t>
            </w:r>
            <w:r w:rsidRPr="00E112D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E112DF" w:rsidRDefault="00AC3D04" w:rsidP="00AC3D04">
            <w:pPr>
              <w:pStyle w:val="TableParagraph"/>
            </w:pPr>
            <w:r>
              <w:t>08</w:t>
            </w:r>
            <w:r w:rsidR="001600A2" w:rsidRPr="00E112DF">
              <w:t>. 0</w:t>
            </w:r>
            <w:r>
              <w:t>6</w:t>
            </w:r>
            <w:r w:rsidR="001600A2" w:rsidRPr="00E112DF">
              <w:t>. 202</w:t>
            </w:r>
            <w:r w:rsidR="00A560F0">
              <w:t>1</w:t>
            </w:r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19.</w:t>
            </w:r>
            <w:r w:rsidRPr="00E112D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E112DF" w:rsidRDefault="007A7469">
            <w:pPr>
              <w:pStyle w:val="TableParagraph"/>
            </w:pPr>
          </w:p>
        </w:tc>
      </w:tr>
    </w:tbl>
    <w:p w:rsidR="007A7469" w:rsidRPr="00E112DF" w:rsidRDefault="002413FF">
      <w:pPr>
        <w:spacing w:before="91"/>
        <w:ind w:left="216"/>
        <w:rPr>
          <w:b/>
        </w:rPr>
      </w:pPr>
      <w:r w:rsidRPr="00E112DF">
        <w:rPr>
          <w:b/>
        </w:rPr>
        <w:t>Príloh</w:t>
      </w:r>
      <w:r w:rsidR="00E112DF">
        <w:rPr>
          <w:b/>
        </w:rPr>
        <w:t>y</w:t>
      </w:r>
      <w:r w:rsidRPr="00E112DF">
        <w:rPr>
          <w:b/>
        </w:rPr>
        <w:t>:</w:t>
      </w:r>
    </w:p>
    <w:p w:rsidR="007A7469" w:rsidRPr="00E112DF" w:rsidRDefault="002413FF">
      <w:pPr>
        <w:pStyle w:val="Zkladntext"/>
        <w:ind w:left="216"/>
      </w:pPr>
      <w:r w:rsidRPr="00E112DF">
        <w:t>Prezenčná listina zo stretnutia pedagogického klubu</w:t>
      </w:r>
      <w:r w:rsidR="000C2B7A" w:rsidRPr="00E112DF">
        <w:t>.</w:t>
      </w:r>
    </w:p>
    <w:p w:rsidR="000C2B7A" w:rsidRPr="00E112DF" w:rsidRDefault="000C2B7A">
      <w:pPr>
        <w:pStyle w:val="Zkladntext"/>
        <w:ind w:left="216"/>
      </w:pPr>
      <w:r w:rsidRPr="00E112DF">
        <w:t>Fotodokumentácia.</w:t>
      </w:r>
    </w:p>
    <w:p w:rsidR="007A7469" w:rsidRPr="00E112DF" w:rsidRDefault="007A7469">
      <w:pPr>
        <w:pStyle w:val="Zkladntext"/>
        <w:rPr>
          <w:sz w:val="24"/>
        </w:rPr>
      </w:pPr>
    </w:p>
    <w:p w:rsidR="007A7469" w:rsidRPr="00E112DF" w:rsidRDefault="000F54D1">
      <w:pPr>
        <w:pStyle w:val="Zkladntext"/>
        <w:spacing w:before="71"/>
        <w:ind w:left="216"/>
      </w:pPr>
      <w:r w:rsidRPr="007A614F">
        <w:rPr>
          <w:noProof/>
          <w:sz w:val="20"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11D94705" wp14:editId="57865286">
            <wp:simplePos x="0" y="0"/>
            <wp:positionH relativeFrom="column">
              <wp:posOffset>352425</wp:posOffset>
            </wp:positionH>
            <wp:positionV relativeFrom="paragraph">
              <wp:posOffset>-600710</wp:posOffset>
            </wp:positionV>
            <wp:extent cx="5446816" cy="409575"/>
            <wp:effectExtent l="0" t="0" r="190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3FF" w:rsidRPr="00E112DF">
        <w:t>Príloha správy o činnosti pedagogického klubu</w:t>
      </w: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E112DF" w:rsidRPr="007A614F" w:rsidTr="00F755FC">
        <w:trPr>
          <w:trHeight w:val="283"/>
        </w:trPr>
        <w:tc>
          <w:tcPr>
            <w:tcW w:w="3529" w:type="dxa"/>
          </w:tcPr>
          <w:p w:rsidR="00E112DF" w:rsidRPr="007A614F" w:rsidRDefault="00E112DF" w:rsidP="00F755FC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E112DF" w:rsidRPr="007A614F" w:rsidRDefault="00E112DF" w:rsidP="00F755FC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E112DF" w:rsidRPr="007A614F" w:rsidTr="00F755FC">
        <w:trPr>
          <w:trHeight w:val="283"/>
        </w:trPr>
        <w:tc>
          <w:tcPr>
            <w:tcW w:w="3529" w:type="dxa"/>
          </w:tcPr>
          <w:p w:rsidR="00E112DF" w:rsidRPr="007A614F" w:rsidRDefault="00E112DF" w:rsidP="00F755FC">
            <w:pPr>
              <w:pStyle w:val="TableParagraph"/>
              <w:spacing w:before="1"/>
              <w:ind w:left="107"/>
            </w:pPr>
            <w:r w:rsidRPr="007A614F">
              <w:t>Špecifický cieľ:</w:t>
            </w:r>
          </w:p>
        </w:tc>
        <w:tc>
          <w:tcPr>
            <w:tcW w:w="5941" w:type="dxa"/>
          </w:tcPr>
          <w:p w:rsidR="00E112DF" w:rsidRPr="007A614F" w:rsidRDefault="00E112DF" w:rsidP="00F755FC">
            <w:pPr>
              <w:pStyle w:val="TableParagraph"/>
              <w:spacing w:before="1" w:line="276" w:lineRule="auto"/>
              <w:ind w:left="107" w:right="128"/>
            </w:pPr>
            <w:r w:rsidRPr="007A614F">
              <w:t>1 . 1 . 1 Zvýšiť inkluzívnosť a rovnaký prístup ku kvalitnému vzdelávaniu a zlepšiť výsledky a kompetencie detí a</w:t>
            </w:r>
          </w:p>
          <w:p w:rsidR="00E112DF" w:rsidRPr="007A614F" w:rsidRDefault="00E112DF" w:rsidP="00F755FC">
            <w:pPr>
              <w:pStyle w:val="TableParagraph"/>
              <w:ind w:left="107"/>
            </w:pPr>
            <w:r w:rsidRPr="007A614F">
              <w:t>žiakov</w:t>
            </w:r>
          </w:p>
        </w:tc>
      </w:tr>
      <w:tr w:rsidR="00E112DF" w:rsidRPr="007A614F" w:rsidTr="00F755FC">
        <w:trPr>
          <w:trHeight w:val="283"/>
        </w:trPr>
        <w:tc>
          <w:tcPr>
            <w:tcW w:w="3529" w:type="dxa"/>
          </w:tcPr>
          <w:p w:rsidR="00E112DF" w:rsidRPr="007A614F" w:rsidRDefault="00E112DF" w:rsidP="00F755FC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E112DF" w:rsidRPr="007A614F" w:rsidRDefault="00E112DF" w:rsidP="00F755FC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E112DF" w:rsidRPr="007A614F" w:rsidTr="00F755FC">
        <w:trPr>
          <w:trHeight w:val="283"/>
        </w:trPr>
        <w:tc>
          <w:tcPr>
            <w:tcW w:w="3529" w:type="dxa"/>
          </w:tcPr>
          <w:p w:rsidR="00E112DF" w:rsidRPr="007A614F" w:rsidRDefault="00E112DF" w:rsidP="00F755FC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E112DF" w:rsidRPr="007A614F" w:rsidRDefault="00E112DF" w:rsidP="00F755FC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E112DF" w:rsidRPr="007A614F" w:rsidTr="00F755FC">
        <w:trPr>
          <w:trHeight w:val="283"/>
        </w:trPr>
        <w:tc>
          <w:tcPr>
            <w:tcW w:w="3529" w:type="dxa"/>
          </w:tcPr>
          <w:p w:rsidR="00E112DF" w:rsidRPr="007A614F" w:rsidRDefault="00E112DF" w:rsidP="00F755FC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E112DF" w:rsidRPr="007A614F" w:rsidRDefault="00E112DF" w:rsidP="00F755FC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E112DF" w:rsidRPr="007A614F" w:rsidTr="00F755FC">
        <w:trPr>
          <w:trHeight w:val="283"/>
        </w:trPr>
        <w:tc>
          <w:tcPr>
            <w:tcW w:w="3529" w:type="dxa"/>
          </w:tcPr>
          <w:p w:rsidR="00E112DF" w:rsidRPr="007A614F" w:rsidRDefault="00E112DF" w:rsidP="00F755FC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E112DF" w:rsidRPr="007A614F" w:rsidRDefault="00E112DF" w:rsidP="00F755FC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E112DF" w:rsidRDefault="007A7469">
      <w:pPr>
        <w:pStyle w:val="Zkladntext"/>
        <w:rPr>
          <w:sz w:val="24"/>
        </w:rPr>
      </w:pPr>
    </w:p>
    <w:p w:rsidR="007A7469" w:rsidRPr="00E112DF" w:rsidRDefault="007A7469">
      <w:pPr>
        <w:pStyle w:val="Zkladntext"/>
        <w:spacing w:before="7"/>
        <w:rPr>
          <w:sz w:val="23"/>
        </w:rPr>
      </w:pPr>
    </w:p>
    <w:p w:rsidR="007A7469" w:rsidRPr="00E112DF" w:rsidRDefault="002413FF">
      <w:pPr>
        <w:ind w:left="2391" w:right="2592"/>
        <w:jc w:val="center"/>
        <w:rPr>
          <w:b/>
          <w:sz w:val="24"/>
        </w:rPr>
      </w:pPr>
      <w:r w:rsidRPr="00E112DF">
        <w:rPr>
          <w:b/>
          <w:sz w:val="24"/>
        </w:rPr>
        <w:t>PREZENČNÁ LISTINA</w:t>
      </w:r>
    </w:p>
    <w:p w:rsidR="007A7469" w:rsidRPr="00E112DF" w:rsidRDefault="007A7469">
      <w:pPr>
        <w:pStyle w:val="Zkladntext"/>
        <w:rPr>
          <w:b/>
          <w:sz w:val="26"/>
        </w:rPr>
      </w:pPr>
    </w:p>
    <w:p w:rsidR="007A7469" w:rsidRPr="00E112DF" w:rsidRDefault="007A7469">
      <w:pPr>
        <w:pStyle w:val="Zkladntext"/>
        <w:spacing w:before="4"/>
        <w:rPr>
          <w:b/>
          <w:sz w:val="23"/>
        </w:rPr>
      </w:pPr>
    </w:p>
    <w:p w:rsidR="00E112DF" w:rsidRPr="007A614F" w:rsidRDefault="00E112DF" w:rsidP="00E112DF">
      <w:pPr>
        <w:pStyle w:val="Zkladntext"/>
        <w:spacing w:before="1"/>
        <w:ind w:left="216"/>
      </w:pPr>
      <w:r w:rsidRPr="007A614F">
        <w:t>Miesto konania</w:t>
      </w:r>
      <w:r w:rsidRPr="007A614F">
        <w:rPr>
          <w:spacing w:val="-6"/>
        </w:rPr>
        <w:t xml:space="preserve"> </w:t>
      </w:r>
      <w:r w:rsidRPr="007A614F">
        <w:t>stretnutia:</w:t>
      </w:r>
      <w:r>
        <w:t xml:space="preserve"> Obchodná akadémia, Veľká okružná 32, Žilina</w:t>
      </w:r>
    </w:p>
    <w:p w:rsidR="00E112DF" w:rsidRPr="007A614F" w:rsidRDefault="00E112DF" w:rsidP="00E112DF">
      <w:pPr>
        <w:pStyle w:val="Zkladntext"/>
        <w:spacing w:before="8"/>
        <w:rPr>
          <w:sz w:val="19"/>
        </w:rPr>
      </w:pPr>
    </w:p>
    <w:p w:rsidR="00E112DF" w:rsidRPr="007A614F" w:rsidRDefault="00E112DF" w:rsidP="00E112DF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>
        <w:t xml:space="preserve"> </w:t>
      </w:r>
      <w:r w:rsidR="00AC3D04">
        <w:t>07</w:t>
      </w:r>
      <w:r>
        <w:t>. 0</w:t>
      </w:r>
      <w:r w:rsidR="00AC3D04">
        <w:t>6</w:t>
      </w:r>
      <w:r>
        <w:t>. 202</w:t>
      </w:r>
      <w:r w:rsidR="00E52BBE">
        <w:t>1</w:t>
      </w:r>
    </w:p>
    <w:p w:rsidR="00E112DF" w:rsidRPr="007A614F" w:rsidRDefault="00E112DF" w:rsidP="00E112DF">
      <w:pPr>
        <w:pStyle w:val="Zkladntext"/>
        <w:spacing w:before="8"/>
        <w:rPr>
          <w:sz w:val="19"/>
        </w:rPr>
      </w:pPr>
    </w:p>
    <w:p w:rsidR="00E112DF" w:rsidRPr="007A614F" w:rsidRDefault="00E112DF" w:rsidP="00E112DF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>
        <w:t xml:space="preserve"> 16:00 hod </w:t>
      </w:r>
      <w:r>
        <w:tab/>
      </w:r>
      <w:r w:rsidRPr="007A614F">
        <w:t>do</w:t>
      </w:r>
      <w:r>
        <w:t xml:space="preserve"> 19:00 </w:t>
      </w:r>
      <w:r w:rsidRPr="007A614F">
        <w:t>hod</w:t>
      </w:r>
    </w:p>
    <w:p w:rsidR="007A7469" w:rsidRPr="00E112DF" w:rsidRDefault="007A7469">
      <w:pPr>
        <w:pStyle w:val="Zkladntext"/>
      </w:pPr>
    </w:p>
    <w:p w:rsidR="007A7469" w:rsidRPr="00E112DF" w:rsidRDefault="007A7469">
      <w:pPr>
        <w:pStyle w:val="Zkladntext"/>
      </w:pPr>
    </w:p>
    <w:p w:rsidR="007A7469" w:rsidRPr="00E112DF" w:rsidRDefault="007A7469">
      <w:pPr>
        <w:pStyle w:val="Zkladntext"/>
        <w:spacing w:before="4"/>
        <w:rPr>
          <w:sz w:val="17"/>
        </w:rPr>
      </w:pPr>
    </w:p>
    <w:p w:rsidR="007A7469" w:rsidRPr="00E112DF" w:rsidRDefault="002413FF">
      <w:pPr>
        <w:pStyle w:val="Zkladntext"/>
        <w:spacing w:before="1"/>
        <w:ind w:left="216"/>
      </w:pPr>
      <w:r w:rsidRPr="00E112DF">
        <w:t>Zoznam účastníkov/členov pedagogického klubu:</w:t>
      </w:r>
    </w:p>
    <w:p w:rsidR="007A7469" w:rsidRPr="00E112D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 w:rsidRPr="003F233A">
              <w:t>PaedDr. Lenka Kulichová</w:t>
            </w:r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 w:rsidRPr="003F233A">
              <w:t>Mgr. Adriana Mošatová</w:t>
            </w:r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>
              <w:t xml:space="preserve">Ing. </w:t>
            </w:r>
            <w:r w:rsidRPr="003F233A">
              <w:t>Jana</w:t>
            </w:r>
            <w:r>
              <w:t xml:space="preserve"> Pevná</w:t>
            </w:r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508"/>
        </w:trPr>
        <w:tc>
          <w:tcPr>
            <w:tcW w:w="545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</w:tr>
    </w:tbl>
    <w:p w:rsidR="00E112DF" w:rsidRDefault="00E112DF"/>
    <w:p w:rsidR="007A7469" w:rsidRPr="00E112DF" w:rsidRDefault="002413FF">
      <w:pPr>
        <w:pStyle w:val="Zkladntext"/>
        <w:spacing w:before="57"/>
        <w:ind w:left="216"/>
      </w:pPr>
      <w:r w:rsidRPr="00E112DF">
        <w:t>Meno prizvaných odborníkov/iných účastníkov, ktorí nie sú členmi pedagogického klubu a podpis/y:</w:t>
      </w:r>
    </w:p>
    <w:p w:rsidR="007A7469" w:rsidRPr="00E112DF" w:rsidRDefault="007A7469">
      <w:pPr>
        <w:pStyle w:val="Zkladntext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E112DF">
        <w:trPr>
          <w:trHeight w:val="508"/>
        </w:trPr>
        <w:tc>
          <w:tcPr>
            <w:tcW w:w="610" w:type="dxa"/>
          </w:tcPr>
          <w:p w:rsidR="007A7469" w:rsidRPr="00E112DF" w:rsidRDefault="002413FF">
            <w:pPr>
              <w:pStyle w:val="TableParagraph"/>
              <w:spacing w:line="268" w:lineRule="exact"/>
              <w:ind w:left="69"/>
            </w:pPr>
            <w:r w:rsidRPr="00E112DF">
              <w:t>č.</w:t>
            </w:r>
          </w:p>
        </w:tc>
        <w:tc>
          <w:tcPr>
            <w:tcW w:w="4681" w:type="dxa"/>
          </w:tcPr>
          <w:p w:rsidR="007A7469" w:rsidRPr="00E112DF" w:rsidRDefault="002413FF">
            <w:pPr>
              <w:pStyle w:val="TableParagraph"/>
              <w:spacing w:line="268" w:lineRule="exact"/>
              <w:ind w:left="71"/>
            </w:pPr>
            <w:r w:rsidRPr="00E112DF">
              <w:t>Meno a priezvisko</w:t>
            </w:r>
          </w:p>
        </w:tc>
        <w:tc>
          <w:tcPr>
            <w:tcW w:w="1726" w:type="dxa"/>
          </w:tcPr>
          <w:p w:rsidR="007A7469" w:rsidRPr="00E112DF" w:rsidRDefault="002413FF">
            <w:pPr>
              <w:pStyle w:val="TableParagraph"/>
              <w:spacing w:line="268" w:lineRule="exact"/>
              <w:ind w:left="71"/>
            </w:pPr>
            <w:r w:rsidRPr="00E112DF">
              <w:t>Podpis</w:t>
            </w:r>
          </w:p>
        </w:tc>
        <w:tc>
          <w:tcPr>
            <w:tcW w:w="1986" w:type="dxa"/>
          </w:tcPr>
          <w:p w:rsidR="007A7469" w:rsidRPr="00E112DF" w:rsidRDefault="002413FF">
            <w:pPr>
              <w:pStyle w:val="TableParagraph"/>
              <w:spacing w:line="268" w:lineRule="exact"/>
              <w:ind w:left="70"/>
            </w:pPr>
            <w:r w:rsidRPr="00E112DF">
              <w:t>Inštitúcia</w:t>
            </w:r>
          </w:p>
        </w:tc>
      </w:tr>
      <w:tr w:rsidR="007A7469" w:rsidRPr="00E112DF">
        <w:trPr>
          <w:trHeight w:val="508"/>
        </w:trPr>
        <w:tc>
          <w:tcPr>
            <w:tcW w:w="610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E112DF" w:rsidRDefault="007A7469">
            <w:pPr>
              <w:pStyle w:val="TableParagraph"/>
            </w:pPr>
          </w:p>
        </w:tc>
      </w:tr>
      <w:tr w:rsidR="007A7469" w:rsidRPr="00E112DF">
        <w:trPr>
          <w:trHeight w:val="509"/>
        </w:trPr>
        <w:tc>
          <w:tcPr>
            <w:tcW w:w="610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E112DF" w:rsidRDefault="007A7469">
            <w:pPr>
              <w:pStyle w:val="TableParagraph"/>
            </w:pPr>
          </w:p>
        </w:tc>
      </w:tr>
      <w:tr w:rsidR="007A7469" w:rsidRPr="00E112DF">
        <w:trPr>
          <w:trHeight w:val="510"/>
        </w:trPr>
        <w:tc>
          <w:tcPr>
            <w:tcW w:w="610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E112DF" w:rsidRDefault="007A7469">
            <w:pPr>
              <w:pStyle w:val="TableParagraph"/>
            </w:pPr>
          </w:p>
        </w:tc>
      </w:tr>
    </w:tbl>
    <w:p w:rsidR="002413FF" w:rsidRDefault="002413FF"/>
    <w:p w:rsidR="002554FC" w:rsidRDefault="002554FC" w:rsidP="002554FC">
      <w:pPr>
        <w:pStyle w:val="Zkladntext"/>
        <w:spacing w:before="71"/>
      </w:pPr>
    </w:p>
    <w:p w:rsidR="00CF4E90" w:rsidRDefault="00CF4E90" w:rsidP="002554FC">
      <w:pPr>
        <w:pStyle w:val="Zkladntext"/>
        <w:spacing w:before="71"/>
      </w:pPr>
      <w:r>
        <w:br w:type="page"/>
      </w:r>
    </w:p>
    <w:p w:rsidR="002554FC" w:rsidRPr="00E112DF" w:rsidRDefault="000F54D1" w:rsidP="002554FC">
      <w:pPr>
        <w:pStyle w:val="Zkladntext"/>
        <w:spacing w:before="71"/>
      </w:pPr>
      <w:r w:rsidRPr="007A614F">
        <w:rPr>
          <w:noProof/>
          <w:sz w:val="20"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 wp14:anchorId="11D94705" wp14:editId="57865286">
            <wp:simplePos x="0" y="0"/>
            <wp:positionH relativeFrom="column">
              <wp:posOffset>342900</wp:posOffset>
            </wp:positionH>
            <wp:positionV relativeFrom="paragraph">
              <wp:posOffset>-629285</wp:posOffset>
            </wp:positionV>
            <wp:extent cx="5446816" cy="409575"/>
            <wp:effectExtent l="0" t="0" r="1905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4FC" w:rsidRPr="00E112DF">
        <w:t>Príloha správy o činnosti pedagogického klubu</w:t>
      </w:r>
    </w:p>
    <w:p w:rsidR="002554FC" w:rsidRDefault="002554FC"/>
    <w:p w:rsidR="002554FC" w:rsidRDefault="002554FC">
      <w:r>
        <w:t>Fotodokumentácia</w:t>
      </w:r>
    </w:p>
    <w:p w:rsidR="00AE62D7" w:rsidRDefault="00AE62D7"/>
    <w:p w:rsidR="00CA51CC" w:rsidRDefault="000F54D1">
      <w:bookmarkStart w:id="0" w:name="_GoBack"/>
      <w:r>
        <w:rPr>
          <w:noProof/>
          <w:lang w:eastAsia="sk-SK"/>
        </w:rPr>
        <w:drawing>
          <wp:inline distT="0" distB="0" distL="0" distR="0">
            <wp:extent cx="6165850" cy="2847340"/>
            <wp:effectExtent l="0" t="0" r="635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-06-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54FC" w:rsidRDefault="002554FC"/>
    <w:p w:rsidR="002554FC" w:rsidRPr="00E112DF" w:rsidRDefault="002554FC"/>
    <w:sectPr w:rsidR="002554FC" w:rsidRPr="00E112DF">
      <w:pgSz w:w="11910" w:h="16840"/>
      <w:pgMar w:top="1400" w:right="10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70" w:rsidRDefault="00186970" w:rsidP="002112A8">
      <w:r>
        <w:separator/>
      </w:r>
    </w:p>
  </w:endnote>
  <w:endnote w:type="continuationSeparator" w:id="0">
    <w:p w:rsidR="00186970" w:rsidRDefault="00186970" w:rsidP="0021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70" w:rsidRDefault="00186970" w:rsidP="002112A8">
      <w:r>
        <w:separator/>
      </w:r>
    </w:p>
  </w:footnote>
  <w:footnote w:type="continuationSeparator" w:id="0">
    <w:p w:rsidR="00186970" w:rsidRDefault="00186970" w:rsidP="0021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9"/>
    <w:rsid w:val="00000BFD"/>
    <w:rsid w:val="000C2B7A"/>
    <w:rsid w:val="000F54D1"/>
    <w:rsid w:val="00112610"/>
    <w:rsid w:val="001445A9"/>
    <w:rsid w:val="001600A2"/>
    <w:rsid w:val="00186970"/>
    <w:rsid w:val="00194DB8"/>
    <w:rsid w:val="001D3FB0"/>
    <w:rsid w:val="001D590E"/>
    <w:rsid w:val="002112A8"/>
    <w:rsid w:val="002413FF"/>
    <w:rsid w:val="002554FC"/>
    <w:rsid w:val="00272AB1"/>
    <w:rsid w:val="002D460A"/>
    <w:rsid w:val="003536E6"/>
    <w:rsid w:val="00370FDE"/>
    <w:rsid w:val="00390BB7"/>
    <w:rsid w:val="003C4AA5"/>
    <w:rsid w:val="003D421A"/>
    <w:rsid w:val="004C28C8"/>
    <w:rsid w:val="004C2F09"/>
    <w:rsid w:val="004D1276"/>
    <w:rsid w:val="00512594"/>
    <w:rsid w:val="005A483D"/>
    <w:rsid w:val="005C3122"/>
    <w:rsid w:val="006C2ED2"/>
    <w:rsid w:val="0075538E"/>
    <w:rsid w:val="007A7469"/>
    <w:rsid w:val="007D269F"/>
    <w:rsid w:val="008D01F8"/>
    <w:rsid w:val="00986A7D"/>
    <w:rsid w:val="009B2F5F"/>
    <w:rsid w:val="009E4600"/>
    <w:rsid w:val="00A560F0"/>
    <w:rsid w:val="00AB1B90"/>
    <w:rsid w:val="00AC3D04"/>
    <w:rsid w:val="00AE62D7"/>
    <w:rsid w:val="00B6138A"/>
    <w:rsid w:val="00BE72F9"/>
    <w:rsid w:val="00C17906"/>
    <w:rsid w:val="00C22FF9"/>
    <w:rsid w:val="00C73F7F"/>
    <w:rsid w:val="00CA51CC"/>
    <w:rsid w:val="00CC1589"/>
    <w:rsid w:val="00CF0A6A"/>
    <w:rsid w:val="00CF4E90"/>
    <w:rsid w:val="00E112DF"/>
    <w:rsid w:val="00E34D9E"/>
    <w:rsid w:val="00E52BBE"/>
    <w:rsid w:val="00E732B6"/>
    <w:rsid w:val="00E80CAB"/>
    <w:rsid w:val="00E86B42"/>
    <w:rsid w:val="00ED2949"/>
    <w:rsid w:val="00EE7B33"/>
    <w:rsid w:val="00F266A7"/>
    <w:rsid w:val="00F7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FF26C-BEAD-409E-B197-DE4CF724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112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12A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112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12A8"/>
    <w:rPr>
      <w:rFonts w:ascii="Times New Roman" w:eastAsia="Times New Roman" w:hAnsi="Times New Roman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2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2A8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Rudko</cp:lastModifiedBy>
  <cp:revision>4</cp:revision>
  <cp:lastPrinted>2021-06-28T09:51:00Z</cp:lastPrinted>
  <dcterms:created xsi:type="dcterms:W3CDTF">2021-06-28T09:49:00Z</dcterms:created>
  <dcterms:modified xsi:type="dcterms:W3CDTF">2021-07-01T06:09:00Z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